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E8" w:rsidRDefault="00BA6BE8" w:rsidP="00BA6BE8">
      <w:pPr>
        <w:jc w:val="center"/>
        <w:rPr>
          <w:b/>
        </w:rPr>
      </w:pPr>
      <w:bookmarkStart w:id="0" w:name="_GoBack"/>
      <w:r w:rsidRPr="00EC1DE8">
        <w:rPr>
          <w:b/>
        </w:rPr>
        <w:t>PUBLIC MEETING OF THE ARIZONA LOTTERY</w:t>
      </w:r>
    </w:p>
    <w:p w:rsidR="00BA6BE8" w:rsidRPr="00B26A44" w:rsidRDefault="00BA6BE8" w:rsidP="00BA6BE8">
      <w:pPr>
        <w:jc w:val="center"/>
        <w:rPr>
          <w:b/>
        </w:rPr>
      </w:pPr>
      <w:r>
        <w:rPr>
          <w:b/>
        </w:rPr>
        <w:t xml:space="preserve">COMMISSION MINUTES </w:t>
      </w:r>
      <w:r w:rsidR="00E8397F">
        <w:rPr>
          <w:b/>
        </w:rPr>
        <w:t>December 15</w:t>
      </w:r>
      <w:r w:rsidRPr="00EC1DE8">
        <w:rPr>
          <w:b/>
        </w:rPr>
        <w:t>, 2017</w:t>
      </w:r>
      <w:r>
        <w:rPr>
          <w:b/>
        </w:rPr>
        <w:fldChar w:fldCharType="begin"/>
      </w:r>
      <w:r>
        <w:instrText xml:space="preserve"> TC "</w:instrText>
      </w:r>
      <w:bookmarkStart w:id="1" w:name="_Toc500408825"/>
      <w:r w:rsidRPr="00563066">
        <w:rPr>
          <w:b/>
        </w:rPr>
        <w:instrText>COMMISSION MINUTES November 17, 2017</w:instrText>
      </w:r>
      <w:bookmarkEnd w:id="1"/>
      <w:r>
        <w:instrText xml:space="preserve">" \f C \l "1" </w:instrText>
      </w:r>
      <w:r>
        <w:rPr>
          <w:b/>
        </w:rPr>
        <w:fldChar w:fldCharType="end"/>
      </w:r>
    </w:p>
    <w:p w:rsidR="00BA6BE8" w:rsidRPr="00EC1DE8" w:rsidRDefault="00BA6BE8" w:rsidP="00BA6BE8">
      <w:pPr>
        <w:jc w:val="both"/>
      </w:pPr>
    </w:p>
    <w:p w:rsidR="00BA6BE8" w:rsidRPr="00EC1DE8" w:rsidRDefault="00BA6BE8" w:rsidP="00BA6BE8">
      <w:pPr>
        <w:tabs>
          <w:tab w:val="left" w:pos="-1440"/>
        </w:tabs>
        <w:ind w:left="2160" w:hanging="2160"/>
      </w:pPr>
      <w:r w:rsidRPr="00EC1DE8">
        <w:rPr>
          <w:b/>
        </w:rPr>
        <w:t>PRESIDING</w:t>
      </w:r>
      <w:r w:rsidRPr="00EC1DE8">
        <w:rPr>
          <w:b/>
        </w:rPr>
        <w:tab/>
      </w:r>
      <w:r w:rsidRPr="00EC1DE8">
        <w:t>Chair Jeff Weintraub</w:t>
      </w:r>
    </w:p>
    <w:p w:rsidR="00BA6BE8" w:rsidRPr="00EC1DE8" w:rsidRDefault="00BA6BE8" w:rsidP="00BA6BE8">
      <w:pPr>
        <w:rPr>
          <w:strike/>
        </w:rPr>
      </w:pPr>
    </w:p>
    <w:p w:rsidR="00BA6BE8" w:rsidRPr="00EC1DE8" w:rsidRDefault="00BA6BE8" w:rsidP="00BA6BE8">
      <w:pPr>
        <w:tabs>
          <w:tab w:val="left" w:pos="-1440"/>
        </w:tabs>
        <w:ind w:left="2160" w:hanging="2160"/>
      </w:pPr>
      <w:r w:rsidRPr="00EC1DE8">
        <w:rPr>
          <w:b/>
        </w:rPr>
        <w:t>COMMISSIONERS</w:t>
      </w:r>
      <w:r w:rsidRPr="00EC1DE8">
        <w:rPr>
          <w:b/>
        </w:rPr>
        <w:tab/>
      </w:r>
      <w:r w:rsidR="006845DB">
        <w:t>Chad Wilson, Andy Anderson, and</w:t>
      </w:r>
      <w:r w:rsidR="00E8397F">
        <w:t xml:space="preserve"> Debra Roth</w:t>
      </w:r>
    </w:p>
    <w:p w:rsidR="00BA6BE8" w:rsidRPr="00EC1DE8" w:rsidRDefault="00BA6BE8" w:rsidP="00BA6BE8">
      <w:pPr>
        <w:tabs>
          <w:tab w:val="left" w:pos="-1440"/>
        </w:tabs>
        <w:ind w:left="2160" w:hanging="2160"/>
      </w:pPr>
      <w:r w:rsidRPr="00EC1DE8">
        <w:rPr>
          <w:b/>
        </w:rPr>
        <w:tab/>
      </w:r>
    </w:p>
    <w:p w:rsidR="00BA6BE8" w:rsidRPr="00EC1DE8" w:rsidRDefault="00BA6BE8" w:rsidP="00BA6BE8">
      <w:pPr>
        <w:tabs>
          <w:tab w:val="left" w:pos="-1440"/>
        </w:tabs>
        <w:ind w:left="2160" w:hanging="2160"/>
      </w:pPr>
      <w:r w:rsidRPr="00EC1DE8">
        <w:rPr>
          <w:b/>
        </w:rPr>
        <w:t>LOTTERY</w:t>
      </w:r>
      <w:r w:rsidRPr="00EC1DE8">
        <w:rPr>
          <w:b/>
        </w:rPr>
        <w:tab/>
      </w:r>
      <w:r w:rsidRPr="00EC1DE8">
        <w:t>Gregg Edgar, Executive Director, Chris Rogers, Director of Products &amp; Marketing; Rayn</w:t>
      </w:r>
      <w:r>
        <w:t xml:space="preserve">ie Hosto, Director of Sales, </w:t>
      </w:r>
      <w:r w:rsidRPr="00EC1DE8">
        <w:t>Biju Kamale</w:t>
      </w:r>
      <w:r>
        <w:t>swaran, Chief Financial Officer, and Sherry Zendri, Deputy Director of Legal Services</w:t>
      </w:r>
    </w:p>
    <w:p w:rsidR="00BA6BE8" w:rsidRPr="00EC1DE8" w:rsidRDefault="00BA6BE8" w:rsidP="00BA6BE8">
      <w:pPr>
        <w:tabs>
          <w:tab w:val="left" w:pos="-1440"/>
        </w:tabs>
        <w:ind w:left="2160" w:hanging="2160"/>
        <w:rPr>
          <w:b/>
        </w:rPr>
      </w:pPr>
      <w:r w:rsidRPr="00EC1DE8">
        <w:rPr>
          <w:b/>
        </w:rPr>
        <w:tab/>
      </w:r>
    </w:p>
    <w:p w:rsidR="00BA6BE8" w:rsidRPr="00EC1DE8" w:rsidRDefault="00BA6BE8" w:rsidP="00BA6BE8">
      <w:pPr>
        <w:tabs>
          <w:tab w:val="left" w:pos="-1440"/>
        </w:tabs>
        <w:ind w:left="2160" w:hanging="2160"/>
      </w:pPr>
      <w:r w:rsidRPr="00EC1DE8">
        <w:rPr>
          <w:b/>
        </w:rPr>
        <w:tab/>
      </w:r>
      <w:r>
        <w:t xml:space="preserve">Kimberly Siddall, Luanne Mansanares, Valerie Hanna, Mary Cimaglio,  </w:t>
      </w:r>
      <w:r w:rsidR="00E8397F">
        <w:t>Ivy Gilio, Karla Henricksen, Holly Gordon,</w:t>
      </w:r>
      <w:r w:rsidR="006845DB">
        <w:t xml:space="preserve"> and </w:t>
      </w:r>
      <w:r w:rsidR="00E8397F">
        <w:t xml:space="preserve">Nikki O’Shea, </w:t>
      </w:r>
    </w:p>
    <w:p w:rsidR="00BA6BE8" w:rsidRPr="00EC1DE8" w:rsidRDefault="00BA6BE8" w:rsidP="00BA6BE8">
      <w:pPr>
        <w:tabs>
          <w:tab w:val="left" w:pos="-1440"/>
        </w:tabs>
        <w:ind w:left="2160" w:hanging="2160"/>
      </w:pPr>
      <w:r w:rsidRPr="00EC1DE8">
        <w:rPr>
          <w:b/>
        </w:rPr>
        <w:tab/>
      </w:r>
    </w:p>
    <w:p w:rsidR="00BA6BE8" w:rsidRDefault="00BA6BE8" w:rsidP="00BA6BE8">
      <w:pPr>
        <w:ind w:left="2160" w:hanging="2160"/>
      </w:pPr>
      <w:r w:rsidRPr="00EC1DE8">
        <w:rPr>
          <w:b/>
        </w:rPr>
        <w:t>GUESTS</w:t>
      </w:r>
      <w:r w:rsidRPr="00EC1DE8">
        <w:tab/>
        <w:t>I</w:t>
      </w:r>
      <w:r w:rsidR="00E8397F">
        <w:t xml:space="preserve">GT Representatives: Russ Harben, </w:t>
      </w:r>
      <w:r w:rsidR="006845DB">
        <w:t xml:space="preserve">and </w:t>
      </w:r>
      <w:r w:rsidR="00E8397F">
        <w:t>Serena Arlotta</w:t>
      </w:r>
      <w:r w:rsidRPr="00EC1DE8">
        <w:br/>
        <w:t>Scientific Games Representatives: Topper Wilson,</w:t>
      </w:r>
      <w:r w:rsidR="006845DB">
        <w:t xml:space="preserve"> and</w:t>
      </w:r>
      <w:r w:rsidRPr="00EC1DE8">
        <w:t xml:space="preserve"> Julio Dieppa </w:t>
      </w:r>
    </w:p>
    <w:p w:rsidR="00BA6BE8" w:rsidRDefault="00BA6BE8" w:rsidP="00BA6BE8">
      <w:pPr>
        <w:ind w:left="2160"/>
      </w:pPr>
      <w:r w:rsidRPr="00EC1DE8">
        <w:t xml:space="preserve">Owens Harkey Representatives: Scott Harkey, </w:t>
      </w:r>
      <w:r w:rsidR="006845DB">
        <w:t xml:space="preserve">and </w:t>
      </w:r>
      <w:r w:rsidRPr="00EC1DE8">
        <w:t>Dawn Kemmer</w:t>
      </w:r>
      <w:r>
        <w:t xml:space="preserve"> </w:t>
      </w:r>
    </w:p>
    <w:p w:rsidR="00BA6BE8" w:rsidRPr="00EC1DE8" w:rsidRDefault="00BA6BE8" w:rsidP="00BA6BE8">
      <w:pPr>
        <w:ind w:left="2160"/>
      </w:pPr>
      <w:r w:rsidRPr="00EC1DE8">
        <w:t>Attorney General R</w:t>
      </w:r>
      <w:r w:rsidR="009A3157">
        <w:t>epresentative</w:t>
      </w:r>
      <w:r>
        <w:t xml:space="preserve">: </w:t>
      </w:r>
      <w:r w:rsidR="00E8397F">
        <w:t>Grant Pearson</w:t>
      </w:r>
    </w:p>
    <w:p w:rsidR="00BA6BE8" w:rsidRPr="00EC1DE8" w:rsidRDefault="00BA6BE8" w:rsidP="00BA6BE8">
      <w:pPr>
        <w:ind w:left="2160"/>
      </w:pPr>
    </w:p>
    <w:p w:rsidR="00BA6BE8" w:rsidRPr="00EC1DE8" w:rsidRDefault="00BA6BE8" w:rsidP="00BA6BE8">
      <w:pPr>
        <w:tabs>
          <w:tab w:val="left" w:pos="-1440"/>
        </w:tabs>
        <w:ind w:left="2160" w:hanging="2790"/>
      </w:pPr>
    </w:p>
    <w:p w:rsidR="00504F6B" w:rsidRDefault="00BA6BE8" w:rsidP="00BA6BE8">
      <w:pPr>
        <w:tabs>
          <w:tab w:val="left" w:pos="-1440"/>
        </w:tabs>
      </w:pPr>
      <w:r w:rsidRPr="00EC1DE8">
        <w:rPr>
          <w:b/>
          <w:u w:val="single"/>
        </w:rPr>
        <w:t>Call to Order</w:t>
      </w:r>
      <w:r w:rsidRPr="00EC1DE8">
        <w:rPr>
          <w:b/>
        </w:rPr>
        <w:t xml:space="preserve"> </w:t>
      </w:r>
      <w:r w:rsidRPr="00EC1DE8">
        <w:t xml:space="preserve">- Pursuant to the Public Notice date </w:t>
      </w:r>
      <w:r w:rsidR="00E8397F">
        <w:t>December 15</w:t>
      </w:r>
      <w:r w:rsidRPr="00EC1DE8">
        <w:t>, 2017, the Public Meeting of the Arizona State Lottery Commiss</w:t>
      </w:r>
      <w:r w:rsidR="00E8397F">
        <w:t>ion was called to order at 10:00</w:t>
      </w:r>
      <w:r w:rsidRPr="00EC1DE8">
        <w:t xml:space="preserve"> a.m. by Chair Weintraub. </w:t>
      </w:r>
      <w:r w:rsidR="00504F6B">
        <w:t xml:space="preserve"> </w:t>
      </w:r>
    </w:p>
    <w:p w:rsidR="00BA6BE8" w:rsidRPr="00EC1DE8" w:rsidRDefault="00BA6BE8" w:rsidP="00BA6BE8">
      <w:pPr>
        <w:tabs>
          <w:tab w:val="left" w:pos="-1440"/>
        </w:tabs>
      </w:pPr>
      <w:r w:rsidRPr="00EC1DE8">
        <w:t>A quorum was present.</w:t>
      </w:r>
    </w:p>
    <w:p w:rsidR="00BA6BE8" w:rsidRPr="00EC1DE8" w:rsidRDefault="00BA6BE8" w:rsidP="00BA6BE8">
      <w:pPr>
        <w:tabs>
          <w:tab w:val="left" w:pos="-1440"/>
        </w:tabs>
      </w:pPr>
    </w:p>
    <w:p w:rsidR="00BA6BE8" w:rsidRDefault="00BA6BE8" w:rsidP="00BA6BE8">
      <w:r w:rsidRPr="00EC1DE8">
        <w:t xml:space="preserve">Chair Weintraub entertained a motion to approve the minutes of the </w:t>
      </w:r>
      <w:r w:rsidR="006845DB">
        <w:t>November 17</w:t>
      </w:r>
      <w:r w:rsidRPr="00EC1DE8">
        <w:t>, 2017</w:t>
      </w:r>
      <w:r w:rsidR="006845DB">
        <w:t>, P</w:t>
      </w:r>
      <w:r w:rsidRPr="00EC1DE8">
        <w:t xml:space="preserve">ublic meeting; </w:t>
      </w:r>
      <w:r w:rsidR="00504F6B">
        <w:t>Vice Chair Wilson moved;</w:t>
      </w:r>
      <w:r>
        <w:t xml:space="preserve"> Commissioner </w:t>
      </w:r>
      <w:r w:rsidR="00663B7B">
        <w:t>Roth</w:t>
      </w:r>
      <w:r w:rsidR="00504F6B">
        <w:t xml:space="preserve"> seconded. A</w:t>
      </w:r>
      <w:r w:rsidRPr="00EC1DE8">
        <w:t>ll members voting aye,</w:t>
      </w:r>
      <w:r w:rsidR="00504F6B">
        <w:t xml:space="preserve"> the</w:t>
      </w:r>
      <w:r w:rsidRPr="00EC1DE8">
        <w:t xml:space="preserve"> motion carried.</w:t>
      </w:r>
    </w:p>
    <w:p w:rsidR="00BA6BE8" w:rsidRPr="00EC1DE8" w:rsidRDefault="00BA6BE8" w:rsidP="00BA6BE8">
      <w:pPr>
        <w:rPr>
          <w:b/>
          <w:u w:val="single"/>
        </w:rPr>
      </w:pPr>
    </w:p>
    <w:p w:rsidR="00BA6BE8" w:rsidRDefault="00BA6BE8" w:rsidP="00BA6BE8">
      <w:r w:rsidRPr="00EC1DE8">
        <w:rPr>
          <w:b/>
          <w:u w:val="single"/>
        </w:rPr>
        <w:t xml:space="preserve">Directors Report </w:t>
      </w:r>
      <w:r w:rsidRPr="00EC1DE8">
        <w:t>-</w:t>
      </w:r>
      <w:r>
        <w:t xml:space="preserve"> </w:t>
      </w:r>
      <w:r w:rsidRPr="00EC1DE8">
        <w:t xml:space="preserve">Director Edgar presented </w:t>
      </w:r>
      <w:r w:rsidR="00A35B54">
        <w:t xml:space="preserve">to date </w:t>
      </w:r>
      <w:r w:rsidR="00663B7B">
        <w:t xml:space="preserve">overview of </w:t>
      </w:r>
      <w:r w:rsidR="00A35B54">
        <w:t xml:space="preserve">Beneficiaries transfers totaling </w:t>
      </w:r>
      <w:r w:rsidR="00663B7B">
        <w:t xml:space="preserve">$60,659,432. </w:t>
      </w:r>
      <w:r w:rsidR="00A35B54">
        <w:t xml:space="preserve"> </w:t>
      </w:r>
      <w:r w:rsidR="00663B7B">
        <w:t xml:space="preserve">The Director’s Presentation is attached for the official minutes. </w:t>
      </w:r>
    </w:p>
    <w:p w:rsidR="00BA6BE8" w:rsidRDefault="00BA6BE8" w:rsidP="00BA6BE8"/>
    <w:p w:rsidR="00BA6BE8" w:rsidRPr="00EC1DE8" w:rsidRDefault="002B2403" w:rsidP="00BA6BE8">
      <w:r>
        <w:rPr>
          <w:b/>
          <w:u w:val="single"/>
        </w:rPr>
        <w:t>Financial Report</w:t>
      </w:r>
      <w:r>
        <w:rPr>
          <w:b/>
        </w:rPr>
        <w:t xml:space="preserve"> -</w:t>
      </w:r>
      <w:r>
        <w:t xml:space="preserve"> </w:t>
      </w:r>
      <w:r w:rsidR="000F2988">
        <w:t>Mr. Biju Kamaleswaran presented</w:t>
      </w:r>
      <w:r w:rsidR="00BA6BE8" w:rsidRPr="00EC1DE8">
        <w:t xml:space="preserve"> financial information </w:t>
      </w:r>
      <w:r w:rsidR="00BA6BE8">
        <w:t xml:space="preserve">involving </w:t>
      </w:r>
      <w:r w:rsidR="00A35B54">
        <w:t xml:space="preserve">sales information to date as well as </w:t>
      </w:r>
      <w:r w:rsidR="00BA6BE8">
        <w:t>co</w:t>
      </w:r>
      <w:r w:rsidR="00504F6B">
        <w:t xml:space="preserve">mparisons to prior </w:t>
      </w:r>
      <w:r w:rsidR="00663B7B">
        <w:t>years</w:t>
      </w:r>
      <w:r w:rsidR="00BA6BE8">
        <w:t>. The presentation</w:t>
      </w:r>
      <w:r w:rsidR="00BA6BE8" w:rsidRPr="00EC1DE8">
        <w:t xml:space="preserve"> is attached for the official minutes</w:t>
      </w:r>
      <w:r w:rsidR="00BA6BE8">
        <w:t>.</w:t>
      </w:r>
    </w:p>
    <w:p w:rsidR="00BA6BE8" w:rsidRPr="00EC1DE8" w:rsidRDefault="00BA6BE8" w:rsidP="00BA6BE8"/>
    <w:p w:rsidR="00BA6BE8" w:rsidRPr="00EC1DE8" w:rsidRDefault="00BA6BE8" w:rsidP="00BA6BE8">
      <w:r w:rsidRPr="00EC1DE8">
        <w:rPr>
          <w:b/>
          <w:u w:val="single"/>
        </w:rPr>
        <w:t xml:space="preserve">Marketing Presentation </w:t>
      </w:r>
      <w:r w:rsidR="002B2403">
        <w:rPr>
          <w:b/>
        </w:rPr>
        <w:t>-</w:t>
      </w:r>
      <w:r w:rsidRPr="00EC1DE8">
        <w:t xml:space="preserve"> </w:t>
      </w:r>
      <w:r>
        <w:t xml:space="preserve">Chris Rogers </w:t>
      </w:r>
      <w:r w:rsidR="002D50A2">
        <w:t xml:space="preserve">presented a PowerPoint </w:t>
      </w:r>
      <w:r w:rsidR="00A35B54">
        <w:t xml:space="preserve">presentation on </w:t>
      </w:r>
      <w:r w:rsidR="002D50A2">
        <w:t xml:space="preserve">“Return on Investment Analysis.” </w:t>
      </w:r>
      <w:r>
        <w:t>The presentation</w:t>
      </w:r>
      <w:r w:rsidRPr="00EC1DE8">
        <w:t xml:space="preserve"> is attached for the official minutes</w:t>
      </w:r>
      <w:r>
        <w:t>.</w:t>
      </w:r>
    </w:p>
    <w:p w:rsidR="00BA6BE8" w:rsidRPr="00EC1DE8" w:rsidRDefault="00BA6BE8" w:rsidP="00BA6BE8"/>
    <w:p w:rsidR="00BA6BE8" w:rsidRDefault="00BA6BE8" w:rsidP="00BA6BE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r w:rsidRPr="00EC1DE8">
        <w:rPr>
          <w:b/>
          <w:u w:val="single"/>
        </w:rPr>
        <w:t>New Business</w:t>
      </w:r>
      <w:r w:rsidR="002B2403">
        <w:rPr>
          <w:b/>
        </w:rPr>
        <w:t xml:space="preserve"> - </w:t>
      </w:r>
      <w:r>
        <w:t>Chair Weintraub asked if any members of the public wanted to address the Commission regardi</w:t>
      </w:r>
      <w:r w:rsidR="00663B7B">
        <w:t xml:space="preserve">ng </w:t>
      </w:r>
      <w:r w:rsidR="00504F6B">
        <w:t>instant scratch</w:t>
      </w:r>
      <w:r w:rsidR="00663B7B">
        <w:t xml:space="preserve"> game profiles: The Cash Wheel #1150, WILLY WONKA GOLDEN TICKET™ </w:t>
      </w:r>
      <w:r w:rsidR="00AF4DBA">
        <w:t>#1152, $50 or $100 #1153 and Loteria Grande #1161. No response from the public.</w:t>
      </w:r>
    </w:p>
    <w:p w:rsidR="00BA6BE8" w:rsidRPr="00253F60" w:rsidRDefault="00BA6BE8" w:rsidP="00BA6BE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ind w:left="810" w:hanging="810"/>
        <w:jc w:val="both"/>
      </w:pPr>
    </w:p>
    <w:p w:rsidR="00BA6BE8" w:rsidRDefault="00BA6BE8" w:rsidP="00BA6BE8">
      <w:pPr>
        <w:autoSpaceDE w:val="0"/>
        <w:autoSpaceDN w:val="0"/>
        <w:adjustRightInd w:val="0"/>
        <w:rPr>
          <w:b/>
          <w:u w:val="single"/>
        </w:rPr>
      </w:pPr>
      <w:r w:rsidRPr="00253F60">
        <w:t xml:space="preserve">In accordance with A.R.S. §5-554 (C), </w:t>
      </w:r>
      <w:r>
        <w:t>Chair Weintraub</w:t>
      </w:r>
      <w:r w:rsidRPr="00253F60">
        <w:t xml:space="preserve"> entertain</w:t>
      </w:r>
      <w:r>
        <w:t>ed</w:t>
      </w:r>
      <w:r w:rsidRPr="00253F60">
        <w:t xml:space="preserve"> a </w:t>
      </w:r>
      <w:r>
        <w:t xml:space="preserve">motion to approve the order and </w:t>
      </w:r>
      <w:r w:rsidRPr="00253F60">
        <w:t>authorize the director to issue the</w:t>
      </w:r>
      <w:r w:rsidR="00AF4DBA">
        <w:t xml:space="preserve"> order regarding the new instant scratch game </w:t>
      </w:r>
      <w:r w:rsidR="00AF4DBA">
        <w:lastRenderedPageBreak/>
        <w:t>profiles: #1150, #1152, #1153 and #1161.</w:t>
      </w:r>
      <w:r>
        <w:t xml:space="preserve">  Commissioner </w:t>
      </w:r>
      <w:r w:rsidR="00AF4DBA">
        <w:t xml:space="preserve">Anderson </w:t>
      </w:r>
      <w:r>
        <w:t xml:space="preserve">moved; </w:t>
      </w:r>
      <w:r w:rsidR="00E50D4B">
        <w:t>Vice Chair</w:t>
      </w:r>
      <w:r>
        <w:t xml:space="preserve"> </w:t>
      </w:r>
      <w:r w:rsidR="00AF4DBA">
        <w:t>Wilson seconded.</w:t>
      </w:r>
      <w:r>
        <w:t xml:space="preserve"> All members voting aye, the motion carried.</w:t>
      </w:r>
    </w:p>
    <w:p w:rsidR="00BA6BE8" w:rsidRDefault="00BA6BE8" w:rsidP="00BA6BE8">
      <w:pPr>
        <w:autoSpaceDE w:val="0"/>
        <w:autoSpaceDN w:val="0"/>
        <w:adjustRightInd w:val="0"/>
        <w:rPr>
          <w:b/>
          <w:u w:val="single"/>
        </w:rPr>
      </w:pPr>
    </w:p>
    <w:p w:rsidR="00BA6BE8" w:rsidRDefault="00BA6BE8" w:rsidP="00BA6BE8">
      <w:pPr>
        <w:autoSpaceDE w:val="0"/>
        <w:autoSpaceDN w:val="0"/>
        <w:adjustRightInd w:val="0"/>
      </w:pPr>
      <w:r w:rsidRPr="00EC1DE8">
        <w:t xml:space="preserve">Chair Weintraub asked if any members of the public wanted to address the Commission regarding the </w:t>
      </w:r>
      <w:r w:rsidR="00AF4DBA">
        <w:t>amended Power Cruise Promotion profile</w:t>
      </w:r>
      <w:r w:rsidR="002D50A2">
        <w:t xml:space="preserve">. </w:t>
      </w:r>
    </w:p>
    <w:p w:rsidR="002D50A2" w:rsidRPr="009E0A8A" w:rsidRDefault="00713F62" w:rsidP="00BA6BE8">
      <w:pPr>
        <w:autoSpaceDE w:val="0"/>
        <w:autoSpaceDN w:val="0"/>
        <w:adjustRightInd w:val="0"/>
        <w:rPr>
          <w:i/>
        </w:rPr>
      </w:pPr>
      <w:r>
        <w:t>There was n</w:t>
      </w:r>
      <w:r w:rsidR="002D50A2">
        <w:t xml:space="preserve">o response from the public. </w:t>
      </w:r>
    </w:p>
    <w:p w:rsidR="00BA6BE8" w:rsidRPr="00EC1DE8" w:rsidRDefault="00BA6BE8" w:rsidP="00BA6BE8">
      <w:pPr>
        <w:rPr>
          <w:highlight w:val="yellow"/>
        </w:rPr>
      </w:pPr>
    </w:p>
    <w:p w:rsidR="00BA6BE8" w:rsidRPr="00EC1DE8" w:rsidRDefault="00BA6BE8" w:rsidP="00BA6BE8">
      <w:r w:rsidRPr="00EC1DE8">
        <w:t xml:space="preserve">In accordance with A.R.S. §5-554 (C), Chair Weintraub entertained a motion to approve the order and authorize the Director to issue the order regarding </w:t>
      </w:r>
      <w:r w:rsidR="002D50A2">
        <w:t>the amended Power Cruise Promot</w:t>
      </w:r>
      <w:r w:rsidR="00713F62">
        <w:t>ion profile. Vice-Chair Wilson m</w:t>
      </w:r>
      <w:r w:rsidR="002D50A2">
        <w:t xml:space="preserve">oved; </w:t>
      </w:r>
      <w:r w:rsidRPr="00EC1DE8">
        <w:t>Commi</w:t>
      </w:r>
      <w:r>
        <w:t xml:space="preserve">ssioner Anderson </w:t>
      </w:r>
      <w:r w:rsidR="002D50A2">
        <w:t xml:space="preserve">seconded. </w:t>
      </w:r>
      <w:r w:rsidRPr="00EC1DE8">
        <w:t>All members voting aye, the motion carried.</w:t>
      </w:r>
    </w:p>
    <w:p w:rsidR="00BA6BE8" w:rsidRPr="00EC1DE8" w:rsidRDefault="00BA6BE8" w:rsidP="00BA6BE8">
      <w:pPr>
        <w:tabs>
          <w:tab w:val="left" w:pos="-1440"/>
        </w:tabs>
        <w:rPr>
          <w:b/>
          <w:u w:val="single"/>
        </w:rPr>
      </w:pPr>
    </w:p>
    <w:p w:rsidR="00BA6BE8" w:rsidRPr="00EC1DE8" w:rsidRDefault="00BA6BE8" w:rsidP="00BA6BE8">
      <w:pPr>
        <w:tabs>
          <w:tab w:val="left" w:pos="-1440"/>
        </w:tabs>
      </w:pPr>
      <w:r w:rsidRPr="00EC1DE8">
        <w:rPr>
          <w:b/>
          <w:u w:val="single"/>
        </w:rPr>
        <w:t>Call to the Public</w:t>
      </w:r>
      <w:r w:rsidRPr="00EC1DE8">
        <w:rPr>
          <w:b/>
        </w:rPr>
        <w:t xml:space="preserve"> </w:t>
      </w:r>
      <w:r w:rsidRPr="00EC1DE8">
        <w:t xml:space="preserve">Chair Weintraub invited members of the public to speak before the Commission. </w:t>
      </w:r>
      <w:r>
        <w:t>There were no responses from the public.</w:t>
      </w:r>
    </w:p>
    <w:p w:rsidR="00BA6BE8" w:rsidRPr="00EC1DE8" w:rsidRDefault="00BA6BE8" w:rsidP="00BA6BE8">
      <w:pPr>
        <w:tabs>
          <w:tab w:val="left" w:pos="-1440"/>
        </w:tabs>
        <w:rPr>
          <w:highlight w:val="yellow"/>
        </w:rPr>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Announcements</w:t>
      </w:r>
      <w:r w:rsidRPr="00EC1DE8">
        <w:rPr>
          <w:b/>
        </w:rPr>
        <w:t xml:space="preserve"> </w:t>
      </w:r>
      <w:r w:rsidRPr="00EC1DE8">
        <w:t xml:space="preserve">The next Commission meeting will be held </w:t>
      </w:r>
      <w:r w:rsidR="002D50A2">
        <w:t>January</w:t>
      </w:r>
      <w:r w:rsidR="00713F62">
        <w:t xml:space="preserve"> </w:t>
      </w:r>
      <w:r w:rsidR="002D50A2">
        <w:t>19</w:t>
      </w:r>
      <w:r w:rsidRPr="00EC1DE8">
        <w:t>, 2017, at 10:00 a.m.</w:t>
      </w: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Adjournment</w:t>
      </w:r>
      <w:r w:rsidRPr="00EC1DE8">
        <w:rPr>
          <w:b/>
        </w:rPr>
        <w:t xml:space="preserve"> </w:t>
      </w:r>
      <w:r w:rsidRPr="00EC1DE8">
        <w:t xml:space="preserve">Chair Weintraub </w:t>
      </w:r>
      <w:r>
        <w:t>entertained a motion to adjourn:</w:t>
      </w:r>
      <w:r w:rsidRPr="00EC1DE8">
        <w:t xml:space="preserve"> Commissioner </w:t>
      </w:r>
      <w:r w:rsidR="002D50A2">
        <w:t>Roth</w:t>
      </w:r>
      <w:r w:rsidRPr="00EC1DE8">
        <w:t xml:space="preserve"> moved; </w:t>
      </w:r>
      <w:r w:rsidR="002D50A2">
        <w:t>Vice-Chair</w:t>
      </w:r>
      <w:r>
        <w:t xml:space="preserve"> </w:t>
      </w:r>
      <w:r w:rsidR="00713F62">
        <w:t xml:space="preserve">Wilson </w:t>
      </w:r>
      <w:r w:rsidRPr="00EC1DE8">
        <w:t>seconded.  All members voting aye, the motion carr</w:t>
      </w:r>
      <w:r>
        <w:t>ied.  Meeting adjourn</w:t>
      </w:r>
      <w:r w:rsidR="002D50A2">
        <w:t>ed at 10:32</w:t>
      </w:r>
      <w:r w:rsidRPr="00EC1DE8">
        <w:t xml:space="preserve"> a.m.</w:t>
      </w: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Materials</w:t>
      </w:r>
      <w:r w:rsidRPr="00EC1DE8">
        <w:rPr>
          <w:b/>
        </w:rPr>
        <w:t xml:space="preserve"> </w:t>
      </w:r>
      <w:r w:rsidRPr="00EC1DE8">
        <w:t>A copy of the agenda and background material provided to Commission members, which is not exempt by law from public inspection, is available for public inspection at least 24 hours in advance of the meeting at the Lottery Office located at 4740 East University Drive, Phoenix, Arizona.</w:t>
      </w: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BA6BE8" w:rsidRPr="00EC1DE8" w:rsidRDefault="00BA6BE8" w:rsidP="00BA6BE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DE8">
        <w:rPr>
          <w:b/>
          <w:u w:val="single"/>
        </w:rPr>
        <w:t>Notice</w:t>
      </w:r>
      <w:r w:rsidRPr="00EC1DE8">
        <w:rPr>
          <w:b/>
        </w:rPr>
        <w:t xml:space="preserve"> </w:t>
      </w:r>
      <w:r w:rsidRPr="00EC1DE8">
        <w:t>Any amendments or additions to the agenda will be made available at least 24 hours prior to the meeting.</w:t>
      </w:r>
    </w:p>
    <w:p w:rsidR="00BA6BE8" w:rsidRPr="00EC1DE8" w:rsidRDefault="00BA6BE8" w:rsidP="00BA6BE8"/>
    <w:bookmarkEnd w:id="0"/>
    <w:p w:rsidR="0042116C" w:rsidRPr="00BA6BE8" w:rsidRDefault="0042116C" w:rsidP="00BA6BE8"/>
    <w:sectPr w:rsidR="0042116C" w:rsidRPr="00BA6BE8" w:rsidSect="001E15D8">
      <w:pgSz w:w="12240" w:h="15840" w:code="1"/>
      <w:pgMar w:top="1440" w:right="1440" w:bottom="1440" w:left="144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0"/>
    <w:rsid w:val="0001362D"/>
    <w:rsid w:val="0002212D"/>
    <w:rsid w:val="00030F7C"/>
    <w:rsid w:val="000337B1"/>
    <w:rsid w:val="00035EF3"/>
    <w:rsid w:val="00057C49"/>
    <w:rsid w:val="000A3579"/>
    <w:rsid w:val="000B7930"/>
    <w:rsid w:val="000C51BA"/>
    <w:rsid w:val="000F2988"/>
    <w:rsid w:val="001552CB"/>
    <w:rsid w:val="001641A6"/>
    <w:rsid w:val="0019770F"/>
    <w:rsid w:val="001E15D8"/>
    <w:rsid w:val="002012DF"/>
    <w:rsid w:val="00242548"/>
    <w:rsid w:val="00251F2D"/>
    <w:rsid w:val="00271BED"/>
    <w:rsid w:val="00276A11"/>
    <w:rsid w:val="00280AC0"/>
    <w:rsid w:val="0028745E"/>
    <w:rsid w:val="00291298"/>
    <w:rsid w:val="00292806"/>
    <w:rsid w:val="002B2403"/>
    <w:rsid w:val="002D4C4C"/>
    <w:rsid w:val="002D50A2"/>
    <w:rsid w:val="00325B72"/>
    <w:rsid w:val="003530E1"/>
    <w:rsid w:val="003543BB"/>
    <w:rsid w:val="00364FC0"/>
    <w:rsid w:val="00370A64"/>
    <w:rsid w:val="00385462"/>
    <w:rsid w:val="003A5CA6"/>
    <w:rsid w:val="003B7C8E"/>
    <w:rsid w:val="003C7B9C"/>
    <w:rsid w:val="003E0274"/>
    <w:rsid w:val="00413B21"/>
    <w:rsid w:val="0041585D"/>
    <w:rsid w:val="0042116C"/>
    <w:rsid w:val="00440810"/>
    <w:rsid w:val="00447B4C"/>
    <w:rsid w:val="00504F6B"/>
    <w:rsid w:val="00505641"/>
    <w:rsid w:val="005174DD"/>
    <w:rsid w:val="00537164"/>
    <w:rsid w:val="005B0A2A"/>
    <w:rsid w:val="0060692A"/>
    <w:rsid w:val="00622FC2"/>
    <w:rsid w:val="006306ED"/>
    <w:rsid w:val="00657A82"/>
    <w:rsid w:val="00663B7B"/>
    <w:rsid w:val="0067001E"/>
    <w:rsid w:val="0067685B"/>
    <w:rsid w:val="006845DB"/>
    <w:rsid w:val="006A3F81"/>
    <w:rsid w:val="00713F62"/>
    <w:rsid w:val="0072261C"/>
    <w:rsid w:val="00724D3C"/>
    <w:rsid w:val="00742AA5"/>
    <w:rsid w:val="00766BED"/>
    <w:rsid w:val="007A7383"/>
    <w:rsid w:val="00802632"/>
    <w:rsid w:val="00862496"/>
    <w:rsid w:val="00865D17"/>
    <w:rsid w:val="0088384F"/>
    <w:rsid w:val="00893CA4"/>
    <w:rsid w:val="008C218D"/>
    <w:rsid w:val="008D2E71"/>
    <w:rsid w:val="008D38BF"/>
    <w:rsid w:val="00990971"/>
    <w:rsid w:val="009A3157"/>
    <w:rsid w:val="009C23E5"/>
    <w:rsid w:val="009D3D3C"/>
    <w:rsid w:val="009E0A8A"/>
    <w:rsid w:val="009E7D7F"/>
    <w:rsid w:val="009F1237"/>
    <w:rsid w:val="00A101E6"/>
    <w:rsid w:val="00A14D05"/>
    <w:rsid w:val="00A35B54"/>
    <w:rsid w:val="00A65490"/>
    <w:rsid w:val="00A67984"/>
    <w:rsid w:val="00AA60DE"/>
    <w:rsid w:val="00AC5F93"/>
    <w:rsid w:val="00AC7F3C"/>
    <w:rsid w:val="00AF4DBA"/>
    <w:rsid w:val="00B2041D"/>
    <w:rsid w:val="00B214EF"/>
    <w:rsid w:val="00B42411"/>
    <w:rsid w:val="00B5211B"/>
    <w:rsid w:val="00BA6BE8"/>
    <w:rsid w:val="00BC58B1"/>
    <w:rsid w:val="00BC5F22"/>
    <w:rsid w:val="00BF4B61"/>
    <w:rsid w:val="00BF641B"/>
    <w:rsid w:val="00C01204"/>
    <w:rsid w:val="00C408C9"/>
    <w:rsid w:val="00C41804"/>
    <w:rsid w:val="00C6224F"/>
    <w:rsid w:val="00CE4751"/>
    <w:rsid w:val="00CF1B2F"/>
    <w:rsid w:val="00D050B1"/>
    <w:rsid w:val="00D30284"/>
    <w:rsid w:val="00D34B44"/>
    <w:rsid w:val="00D47CEE"/>
    <w:rsid w:val="00D978CF"/>
    <w:rsid w:val="00E31020"/>
    <w:rsid w:val="00E50D4B"/>
    <w:rsid w:val="00E63A4F"/>
    <w:rsid w:val="00E77964"/>
    <w:rsid w:val="00E8397F"/>
    <w:rsid w:val="00EE2FFB"/>
    <w:rsid w:val="00EF4FF9"/>
    <w:rsid w:val="00F01769"/>
    <w:rsid w:val="00F500BF"/>
    <w:rsid w:val="00F67FDC"/>
    <w:rsid w:val="00FC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E503-F041-4255-A9A5-FDF3463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20"/>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0"/>
    <w:rPr>
      <w:rFonts w:ascii="Segoe UI" w:eastAsia="Times New Roman" w:hAnsi="Segoe UI" w:cs="Segoe UI"/>
      <w:sz w:val="18"/>
      <w:szCs w:val="18"/>
    </w:rPr>
  </w:style>
  <w:style w:type="character" w:styleId="Hyperlink">
    <w:name w:val="Hyperlink"/>
    <w:rsid w:val="00242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Arizona Lottery</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Mansanares</dc:creator>
  <cp:keywords/>
  <dc:description/>
  <cp:lastModifiedBy>Kimberly Siddall</cp:lastModifiedBy>
  <cp:revision>40</cp:revision>
  <cp:lastPrinted>2017-09-05T18:47:00Z</cp:lastPrinted>
  <dcterms:created xsi:type="dcterms:W3CDTF">2017-09-13T21:17:00Z</dcterms:created>
  <dcterms:modified xsi:type="dcterms:W3CDTF">2018-01-11T23:46:00Z</dcterms:modified>
</cp:coreProperties>
</file>